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7"/>
        <w:gridCol w:w="4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3" name="图片 1" descr="IMG_20220519_094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0220519_09432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1" name="图片 2" descr="IMG_20220513_133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0220513_1337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照片1 评价师现场照片（李晓达）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hAnsi="宋体"/>
                <w:sz w:val="21"/>
                <w:szCs w:val="21"/>
              </w:rPr>
              <w:t xml:space="preserve"> 评价师现场照片（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陆朝春</w:t>
            </w:r>
            <w:r>
              <w:rPr>
                <w:rFonts w:hint="eastAsia" w:hAnsi="宋体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2" name="图片 3" descr="IMG_20220519_082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MG_20220519_08244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25" name="图片 4" descr="IMG_20220519_083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4" descr="IMG_20220519_08380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hAnsi="宋体"/>
                <w:sz w:val="21"/>
                <w:szCs w:val="21"/>
              </w:rPr>
              <w:t xml:space="preserve"> 加油站全景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hAnsi="宋体"/>
                <w:sz w:val="21"/>
                <w:szCs w:val="21"/>
              </w:rPr>
              <w:t xml:space="preserve"> 加油区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77160" cy="3569970"/>
                  <wp:effectExtent l="0" t="0" r="8890" b="11430"/>
                  <wp:docPr id="14" name="图片 5" descr="IMG_20220519_083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5" descr="IMG_20220519_0839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356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80360" cy="3611880"/>
                  <wp:effectExtent l="0" t="0" r="15240" b="7620"/>
                  <wp:docPr id="15" name="图片 6" descr="IMG_20220519_08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6" descr="IMG_20220519_0844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加油机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加油机内部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29560" cy="2122805"/>
                  <wp:effectExtent l="0" t="0" r="8890" b="10795"/>
                  <wp:docPr id="7" name="图片 7" descr="IMG_20220519_084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20519_08475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6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21" name="图片 8" descr="IMG_20220519_084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8" descr="IMG_20220519_0848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snapToGrid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hint="eastAsia" w:hAnsi="宋体" w:eastAsia="宋体" w:cs="宋体"/>
                <w:sz w:val="21"/>
                <w:szCs w:val="21"/>
                <w:lang w:val="en-US" w:eastAsia="zh-CN"/>
              </w:rPr>
              <w:t>储罐区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/>
                <w:sz w:val="21"/>
                <w:szCs w:val="21"/>
                <w:lang w:val="en-US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8 </w:t>
            </w:r>
            <w:r>
              <w:rPr>
                <w:rFonts w:hint="eastAsia" w:hAnsi="宋体" w:eastAsia="宋体" w:cs="宋体"/>
                <w:sz w:val="21"/>
                <w:szCs w:val="21"/>
                <w:lang w:val="en-US" w:eastAsia="zh-CN"/>
              </w:rPr>
              <w:t>储罐区消防沙池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77160" cy="3569970"/>
                  <wp:effectExtent l="0" t="0" r="8890" b="11430"/>
                  <wp:docPr id="26" name="图片 9" descr="IMG_20220519_084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9" descr="IMG_20220519_0848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356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60675" cy="3611245"/>
                  <wp:effectExtent l="0" t="0" r="15875" b="8255"/>
                  <wp:docPr id="5" name="图片 10" descr="IMG_20220519_084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" descr="IMG_20220519_08483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675" cy="361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水位观测井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/>
                <w:sz w:val="21"/>
                <w:szCs w:val="21"/>
                <w:lang w:val="en-US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10 通气管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22" name="图片 11" descr="IMG_20220519_085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1" descr="IMG_20220519_0850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53055" cy="2139950"/>
                  <wp:effectExtent l="0" t="0" r="4445" b="12700"/>
                  <wp:docPr id="19" name="图片 12" descr="IMG_20220519_084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2" descr="IMG_20220519_0849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人孔操作井1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人孔操作井2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677160" cy="3569970"/>
                  <wp:effectExtent l="0" t="0" r="8890" b="11430"/>
                  <wp:docPr id="17" name="图片 13" descr="IMG_20220519_084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3" descr="IMG_20220519_0842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356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23845" cy="3613785"/>
                  <wp:effectExtent l="0" t="0" r="14605" b="5715"/>
                  <wp:docPr id="10" name="图片 14" descr="IMG_20220519_084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4" descr="IMG_20220519_0847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845" cy="361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hAnsi="宋体"/>
                <w:sz w:val="21"/>
                <w:szCs w:val="21"/>
              </w:rPr>
              <w:t xml:space="preserve"> 加油机急停按钮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14 储罐区</w:t>
            </w:r>
            <w:r>
              <w:rPr>
                <w:rFonts w:hint="eastAsia" w:hAnsi="宋体"/>
                <w:sz w:val="21"/>
                <w:szCs w:val="21"/>
              </w:rPr>
              <w:t>防器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沙池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56230" cy="2142490"/>
                  <wp:effectExtent l="0" t="0" r="1270" b="10160"/>
                  <wp:docPr id="16" name="图片 15" descr="IMG_20220519_090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 descr="IMG_20220519_09052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30" cy="214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18" name="图片 16" descr="IMG_20220519_090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" descr="IMG_20220519_09085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卸油口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16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卸油区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65120" cy="2149475"/>
                  <wp:effectExtent l="0" t="0" r="11430" b="3175"/>
                  <wp:docPr id="11" name="图片 17" descr="IMG_20220519_084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7" descr="IMG_20220519_08414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67660" cy="2150745"/>
                  <wp:effectExtent l="0" t="0" r="8890" b="1905"/>
                  <wp:docPr id="13" name="图片 18" descr="IMG_20220519_084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8" descr="IMG_20220519_08420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17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>视频监控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18</w:t>
            </w:r>
            <w:r>
              <w:rPr>
                <w:rFonts w:hAnsi="宋体"/>
                <w:sz w:val="21"/>
                <w:szCs w:val="21"/>
              </w:rPr>
              <w:t xml:space="preserve">  </w:t>
            </w:r>
            <w:r>
              <w:rPr>
                <w:rFonts w:hint="eastAsia" w:hAnsi="宋体"/>
                <w:sz w:val="21"/>
                <w:szCs w:val="21"/>
              </w:rPr>
              <w:t>油罐液位仪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20" name="图片 19" descr="IMG_20220519_08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 descr="IMG_20220519_08452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913380" cy="1998345"/>
                  <wp:effectExtent l="0" t="0" r="1270" b="1905"/>
                  <wp:docPr id="12" name="图片 20" descr="IMG_20220519_092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0" descr="IMG_20220519_09224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380" cy="199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19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发电机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隔油池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8" name="图片 21" descr="IMG_20220519_084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1" descr="IMG_20220519_08420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72740" cy="2008505"/>
                  <wp:effectExtent l="0" t="0" r="3810" b="10795"/>
                  <wp:docPr id="23" name="图片 22" descr="IMG_20220519_084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 descr="IMG_20220519_0842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21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>油罐泄漏检测仪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22 管道</w:t>
            </w:r>
            <w:r>
              <w:rPr>
                <w:rFonts w:hint="eastAsia" w:hAnsi="宋体"/>
                <w:sz w:val="21"/>
                <w:szCs w:val="21"/>
              </w:rPr>
              <w:t>泄漏检测仪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4" name="图片 23" descr="IMG_20220519_084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3" descr="IMG_20220519_08483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76550" cy="2032000"/>
                  <wp:effectExtent l="0" t="0" r="0" b="6350"/>
                  <wp:docPr id="9" name="图片 24" descr="IMG_20220519_082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4" descr="IMG_20220519_08243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23 储罐区东南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/>
                <w:sz w:val="21"/>
                <w:szCs w:val="21"/>
                <w:lang w:val="en-US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储罐区南面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47315" cy="1903095"/>
                  <wp:effectExtent l="0" t="0" r="635" b="1905"/>
                  <wp:docPr id="24" name="图片 25" descr="IMG_20220519_082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5" descr="IMG_20220519_08243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315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07335" cy="1915160"/>
                  <wp:effectExtent l="0" t="0" r="12065" b="8890"/>
                  <wp:docPr id="6" name="图片 26" descr="IMG_20220519_083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6" descr="IMG_20220519_08303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33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7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/>
                <w:sz w:val="21"/>
                <w:szCs w:val="21"/>
                <w:lang w:val="en-US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加油站西面</w:t>
            </w:r>
          </w:p>
        </w:tc>
        <w:tc>
          <w:tcPr>
            <w:tcW w:w="4755" w:type="dxa"/>
            <w:noWrap w:val="0"/>
            <w:vAlign w:val="center"/>
          </w:tcPr>
          <w:p>
            <w:pPr>
              <w:pStyle w:val="8"/>
              <w:kinsoku/>
              <w:overflowPunct/>
              <w:topLinePunct/>
              <w:bidi w:val="0"/>
              <w:jc w:val="center"/>
              <w:rPr>
                <w:rFonts w:hint="default" w:hAnsi="宋体"/>
                <w:sz w:val="21"/>
                <w:szCs w:val="21"/>
                <w:lang w:val="en-US"/>
              </w:rPr>
            </w:pPr>
            <w:r>
              <w:rPr>
                <w:rFonts w:hint="eastAsia" w:hAnsi="宋体"/>
                <w:sz w:val="21"/>
                <w:szCs w:val="21"/>
              </w:rPr>
              <w:t>照片</w:t>
            </w:r>
            <w:r>
              <w:rPr>
                <w:rFonts w:hAnsi="宋体"/>
                <w:sz w:val="21"/>
                <w:szCs w:val="21"/>
              </w:rPr>
              <w:t>2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加油站北面（含加油站洗车棚）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..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634D"/>
    <w:multiLevelType w:val="multilevel"/>
    <w:tmpl w:val="50FE634D"/>
    <w:lvl w:ilvl="0" w:tentative="0">
      <w:start w:val="2"/>
      <w:numFmt w:val="decimal"/>
      <w:lvlText w:val="%1"/>
      <w:lvlJc w:val="left"/>
      <w:pPr>
        <w:tabs>
          <w:tab w:val="left" w:pos="525"/>
        </w:tabs>
        <w:ind w:left="525" w:hanging="525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tabs>
          <w:tab w:val="left" w:pos="525"/>
        </w:tabs>
        <w:ind w:left="525" w:hanging="525"/>
      </w:pPr>
      <w:rPr>
        <w:rFonts w:hint="default"/>
      </w:rPr>
    </w:lvl>
    <w:lvl w:ilvl="2" w:tentative="0">
      <w:start w:val="2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pStyle w:val="14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00C1A"/>
    <w:rsid w:val="11E0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adjustRightInd w:val="0"/>
      <w:snapToGrid w:val="0"/>
      <w:spacing w:line="500" w:lineRule="exact"/>
      <w:outlineLvl w:val="2"/>
    </w:pPr>
    <w:rPr>
      <w:rFonts w:ascii="Tahoma" w:hAnsi="Tahoma" w:eastAsia="宋体"/>
      <w:b/>
      <w:color w:val="000000"/>
      <w:kern w:val="0"/>
      <w:sz w:val="28"/>
    </w:rPr>
  </w:style>
  <w:style w:type="paragraph" w:styleId="4">
    <w:name w:val="heading 4"/>
    <w:basedOn w:val="1"/>
    <w:next w:val="1"/>
    <w:qFormat/>
    <w:uiPriority w:val="0"/>
    <w:pPr>
      <w:keepNext/>
      <w:keepLines/>
      <w:adjustRightInd w:val="0"/>
      <w:snapToGrid w:val="0"/>
      <w:spacing w:line="500" w:lineRule="exact"/>
      <w:outlineLvl w:val="3"/>
    </w:pPr>
    <w:rPr>
      <w:rFonts w:ascii="Arial" w:hAnsi="Arial" w:eastAsia="宋体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ind w:firstLine="420"/>
    </w:pPr>
    <w:rPr>
      <w:szCs w:val="24"/>
    </w:rPr>
  </w:style>
  <w:style w:type="paragraph" w:styleId="5">
    <w:name w:val="Document Map"/>
    <w:basedOn w:val="1"/>
    <w:qFormat/>
    <w:uiPriority w:val="0"/>
    <w:pPr>
      <w:shd w:val="clear" w:color="auto" w:fill="000080"/>
    </w:pPr>
  </w:style>
  <w:style w:type="paragraph" w:customStyle="1" w:styleId="8">
    <w:name w:val="Default"/>
    <w:next w:val="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9">
    <w:name w:val="标题4"/>
    <w:basedOn w:val="4"/>
    <w:next w:val="10"/>
    <w:qFormat/>
    <w:uiPriority w:val="0"/>
    <w:pPr>
      <w:keepNext w:val="0"/>
      <w:keepLines w:val="0"/>
      <w:adjustRightInd w:val="0"/>
      <w:snapToGrid w:val="0"/>
      <w:spacing w:before="0" w:after="0" w:line="600" w:lineRule="exact"/>
    </w:pPr>
    <w:rPr>
      <w:rFonts w:ascii="Courier New" w:hAnsi="..ì." w:eastAsia="..ì."/>
      <w:snapToGrid w:val="0"/>
      <w:lang w:val="zh-CN"/>
    </w:rPr>
  </w:style>
  <w:style w:type="paragraph" w:customStyle="1" w:styleId="10">
    <w:name w:val=" Char1"/>
    <w:basedOn w:val="1"/>
    <w:next w:val="11"/>
    <w:qFormat/>
    <w:uiPriority w:val="0"/>
    <w:pPr>
      <w:widowControl/>
      <w:spacing w:after="160" w:line="240" w:lineRule="exact"/>
      <w:jc w:val="left"/>
    </w:pPr>
    <w:rPr>
      <w:rFonts w:ascii="Calibri" w:hAnsi="Calibri" w:eastAsia="Arial"/>
      <w:kern w:val="0"/>
      <w:sz w:val="24"/>
      <w:szCs w:val="20"/>
      <w:lang w:eastAsia="en-US"/>
    </w:rPr>
  </w:style>
  <w:style w:type="paragraph" w:customStyle="1" w:styleId="11">
    <w:name w:val=" Char"/>
    <w:basedOn w:val="5"/>
    <w:next w:val="12"/>
    <w:qFormat/>
    <w:uiPriority w:val="0"/>
    <w:pPr>
      <w:widowControl/>
      <w:spacing w:line="357" w:lineRule="atLeast"/>
      <w:ind w:left="-48"/>
      <w:textAlignment w:val="baseline"/>
    </w:pPr>
  </w:style>
  <w:style w:type="paragraph" w:customStyle="1" w:styleId="12">
    <w:name w:val="首行缩进加粗"/>
    <w:basedOn w:val="13"/>
    <w:next w:val="14"/>
    <w:qFormat/>
    <w:uiPriority w:val="0"/>
    <w:pPr>
      <w:snapToGrid w:val="0"/>
      <w:spacing w:line="360" w:lineRule="auto"/>
      <w:ind w:firstLine="482"/>
    </w:pPr>
    <w:rPr>
      <w:rFonts w:ascii="..ì." w:eastAsia="仿宋_GB2312" w:cs="..ì."/>
      <w:b/>
      <w:bCs/>
      <w:sz w:val="28"/>
    </w:rPr>
  </w:style>
  <w:style w:type="paragraph" w:customStyle="1" w:styleId="13">
    <w:name w:val="首行缩进"/>
    <w:basedOn w:val="1"/>
    <w:qFormat/>
    <w:uiPriority w:val="0"/>
    <w:pPr>
      <w:snapToGrid w:val="0"/>
      <w:spacing w:line="360" w:lineRule="auto"/>
      <w:ind w:firstLine="482"/>
    </w:pPr>
    <w:rPr>
      <w:rFonts w:ascii="宋体" w:cs="宋体"/>
      <w:sz w:val="28"/>
      <w:szCs w:val="28"/>
    </w:rPr>
  </w:style>
  <w:style w:type="paragraph" w:customStyle="1" w:styleId="14">
    <w:name w:val="四级条标题"/>
    <w:basedOn w:val="15"/>
    <w:next w:val="3"/>
    <w:qFormat/>
    <w:uiPriority w:val="0"/>
    <w:pPr>
      <w:widowControl/>
      <w:numPr>
        <w:ilvl w:val="4"/>
        <w:numId w:val="1"/>
      </w:numPr>
      <w:tabs>
        <w:tab w:val="left" w:pos="360"/>
      </w:tabs>
      <w:spacing w:before="50" w:beforeLines="50" w:after="50" w:afterLines="50"/>
      <w:jc w:val="left"/>
      <w:outlineLvl w:val="5"/>
    </w:pPr>
    <w:rPr>
      <w:rFonts w:ascii="仿宋_GB2312" w:eastAsia="仿宋_GB2312"/>
      <w:kern w:val="0"/>
      <w:szCs w:val="21"/>
    </w:rPr>
  </w:style>
  <w:style w:type="paragraph" w:customStyle="1" w:styleId="15">
    <w:name w:val="三级条标题"/>
    <w:basedOn w:val="16"/>
    <w:next w:val="1"/>
    <w:qFormat/>
    <w:uiPriority w:val="0"/>
    <w:pPr>
      <w:widowControl/>
      <w:tabs>
        <w:tab w:val="left" w:pos="360"/>
      </w:tabs>
      <w:ind w:left="540"/>
      <w:jc w:val="left"/>
      <w:outlineLvl w:val="4"/>
    </w:pPr>
    <w:rPr>
      <w:rFonts w:eastAsia="黑体"/>
      <w:kern w:val="0"/>
    </w:rPr>
  </w:style>
  <w:style w:type="paragraph" w:customStyle="1" w:styleId="16">
    <w:name w:val="二级条标题"/>
    <w:basedOn w:val="17"/>
    <w:next w:val="1"/>
    <w:qFormat/>
    <w:uiPriority w:val="0"/>
    <w:pPr>
      <w:outlineLvl w:val="3"/>
    </w:pPr>
  </w:style>
  <w:style w:type="paragraph" w:customStyle="1" w:styleId="17">
    <w:name w:val="一级条标题"/>
    <w:basedOn w:val="18"/>
    <w:next w:val="1"/>
    <w:qFormat/>
    <w:uiPriority w:val="0"/>
    <w:pPr>
      <w:outlineLvl w:val="2"/>
    </w:pPr>
    <w:rPr>
      <w:rFonts w:eastAsia="黑体"/>
      <w:sz w:val="21"/>
      <w:lang w:val="en-US" w:eastAsia="zh-CN" w:bidi="ar-SA"/>
    </w:rPr>
  </w:style>
  <w:style w:type="paragraph" w:customStyle="1" w:styleId="18">
    <w:name w:val="章标题"/>
    <w:next w:val="1"/>
    <w:qFormat/>
    <w:uiPriority w:val="0"/>
    <w:pPr>
      <w:spacing w:before="156" w:beforeLines="50" w:after="156" w:afterLines="5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2022-08-03T03:35:00Z</dcterms:created>
  <dc:creator>Administrator</dc:creator>
  <cp:lastModifiedBy>Administrator</cp:lastModifiedBy>
  <dcterms:modified xsi:type="dcterms:W3CDTF">2022-08-03T03:36:01Z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