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E583" w14:textId="068D6BD4" w:rsidR="00637B0E" w:rsidRDefault="00956D6F">
      <w:r>
        <w:rPr>
          <w:noProof/>
        </w:rPr>
        <w:drawing>
          <wp:inline distT="0" distB="0" distL="0" distR="0" wp14:anchorId="451A81C7" wp14:editId="6F21F87F">
            <wp:extent cx="5272405" cy="395478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A42" w14:textId="0BFC5A2A" w:rsidR="00956D6F" w:rsidRDefault="00956D6F" w:rsidP="00956D6F">
      <w:pPr>
        <w:jc w:val="center"/>
        <w:rPr>
          <w:rFonts w:hint="eastAsia"/>
        </w:rPr>
      </w:pPr>
      <w:r w:rsidRPr="00956D6F">
        <w:rPr>
          <w:rFonts w:hint="eastAsia"/>
        </w:rPr>
        <w:t>安全评价人员现场照片（张开选、陆朝春）</w:t>
      </w:r>
    </w:p>
    <w:sectPr w:rsidR="00956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3364"/>
    <w:rsid w:val="000A3F8C"/>
    <w:rsid w:val="001943EB"/>
    <w:rsid w:val="002305CC"/>
    <w:rsid w:val="005D65AB"/>
    <w:rsid w:val="00637B0E"/>
    <w:rsid w:val="00697EF8"/>
    <w:rsid w:val="007428CC"/>
    <w:rsid w:val="00825DF5"/>
    <w:rsid w:val="00956D6F"/>
    <w:rsid w:val="00B53989"/>
    <w:rsid w:val="00EE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227A"/>
  <w15:chartTrackingRefBased/>
  <w15:docId w15:val="{2942ED9A-2592-4DDD-A4EA-FC285AA3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2022-06-22T01:18:00Z</dcterms:created>
  <dcterms:modified xsi:type="dcterms:W3CDTF">2022-06-22T01:19:00Z</dcterms:modified>
</cp:coreProperties>
</file>