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033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现场照片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4707"/>
      </w:tblGrid>
      <w:tr w14:paraId="6FFD8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4" w:hRule="atLeast"/>
        </w:trPr>
        <w:tc>
          <w:tcPr>
            <w:tcW w:w="4639" w:type="dxa"/>
            <w:tcBorders>
              <w:tl2br w:val="nil"/>
              <w:tr2bl w:val="nil"/>
            </w:tcBorders>
            <w:vAlign w:val="top"/>
          </w:tcPr>
          <w:p w14:paraId="2B991C6C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光伏区</w:t>
            </w:r>
          </w:p>
          <w:p w14:paraId="4BAF8A2A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794000" cy="2330450"/>
                  <wp:effectExtent l="0" t="0" r="0" b="6350"/>
                  <wp:docPr id="3" name="图片 3" descr="e368c5eb5af8a89b12520eb63d7b9e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368c5eb5af8a89b12520eb63d7b9e8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5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33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tcBorders>
              <w:tl2br w:val="nil"/>
              <w:tr2bl w:val="nil"/>
            </w:tcBorders>
            <w:vAlign w:val="top"/>
          </w:tcPr>
          <w:p w14:paraId="2FE02044">
            <w:pPr>
              <w:ind w:left="0" w:leftChars="0" w:right="0" w:rightChars="0" w:firstLine="0" w:firstLineChars="0"/>
              <w:jc w:val="center"/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>围栏及安全警示标牌设置</w:t>
            </w:r>
          </w:p>
          <w:p w14:paraId="3B39F0A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818765" cy="2214880"/>
                  <wp:effectExtent l="0" t="0" r="635" b="7620"/>
                  <wp:docPr id="6" name="图片 6" descr="5d4315361eeea00cff5ab44ebf2bbe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d4315361eeea00cff5ab44ebf2bbe8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7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765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9B8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</w:trPr>
        <w:tc>
          <w:tcPr>
            <w:tcW w:w="4639" w:type="dxa"/>
            <w:tcBorders>
              <w:tl2br w:val="nil"/>
              <w:tr2bl w:val="nil"/>
            </w:tcBorders>
            <w:vAlign w:val="top"/>
          </w:tcPr>
          <w:p w14:paraId="2B7E1F32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t>箱变</w:t>
            </w: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2618740" cy="2031365"/>
                  <wp:effectExtent l="0" t="0" r="10160" b="635"/>
                  <wp:docPr id="24" name="图片 4" descr="IMG20250907165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4" descr="IMG202509071654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74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tcBorders>
              <w:tl2br w:val="nil"/>
              <w:tr2bl w:val="nil"/>
            </w:tcBorders>
            <w:vAlign w:val="top"/>
          </w:tcPr>
          <w:p w14:paraId="2713FEE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t>排水沟</w:t>
            </w:r>
          </w:p>
          <w:p w14:paraId="08A2B695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818765" cy="1993900"/>
                  <wp:effectExtent l="0" t="0" r="635" b="0"/>
                  <wp:docPr id="16" name="图片 16" descr="e2edfe12c0351c33f985960bcc9ed0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e2edfe12c0351c33f985960bcc9ed0b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10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765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24A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3" w:hRule="atLeast"/>
        </w:trPr>
        <w:tc>
          <w:tcPr>
            <w:tcW w:w="4639" w:type="dxa"/>
            <w:tcBorders>
              <w:tl2br w:val="nil"/>
              <w:tr2bl w:val="nil"/>
            </w:tcBorders>
            <w:vAlign w:val="top"/>
          </w:tcPr>
          <w:p w14:paraId="3BE12B54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t>光伏区道路</w:t>
            </w:r>
            <w:r>
              <w:rPr>
                <w:rFonts w:hint="default" w:cs="Times New Roman"/>
                <w:sz w:val="24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760345" cy="2326640"/>
                  <wp:effectExtent l="0" t="0" r="8255" b="10160"/>
                  <wp:docPr id="18" name="图片 18" descr="ae296451e3e05b6d844190a7b2278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ae296451e3e05b6d844190a7b227887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7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345" cy="232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tcBorders>
              <w:tl2br w:val="nil"/>
              <w:tr2bl w:val="nil"/>
            </w:tcBorders>
            <w:vAlign w:val="top"/>
          </w:tcPr>
          <w:p w14:paraId="1957E46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逆变器</w:t>
            </w: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2875915" cy="2318385"/>
                  <wp:effectExtent l="0" t="0" r="6985" b="5715"/>
                  <wp:docPr id="27" name="图片 5" descr="IMG20250907170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5" descr="IMG2025090717004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59C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4639" w:type="dxa"/>
            <w:tcBorders>
              <w:tl2br w:val="nil"/>
              <w:tr2bl w:val="nil"/>
            </w:tcBorders>
            <w:vAlign w:val="top"/>
          </w:tcPr>
          <w:p w14:paraId="67FE431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t>升压站配电预制仓</w:t>
            </w: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67660" cy="2272665"/>
                  <wp:effectExtent l="0" t="0" r="2540" b="635"/>
                  <wp:docPr id="19" name="图片 1" descr="IMG20250907153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" descr="IMG202509071530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60" cy="2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tcBorders>
              <w:tl2br w:val="nil"/>
              <w:tr2bl w:val="nil"/>
            </w:tcBorders>
            <w:vAlign w:val="top"/>
          </w:tcPr>
          <w:p w14:paraId="03E5E1E0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t>主变压器</w:t>
            </w: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75915" cy="2318385"/>
                  <wp:effectExtent l="0" t="0" r="6985" b="5715"/>
                  <wp:docPr id="20" name="图片 2" descr="IMG20250907152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" descr="IMG2025090715240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151DE">
      <w:pPr>
        <w:bidi w:val="0"/>
        <w:rPr>
          <w:rFonts w:hint="default"/>
          <w:lang w:val="en-US" w:eastAsia="zh-CN"/>
        </w:rPr>
      </w:pPr>
    </w:p>
    <w:tbl>
      <w:tblPr>
        <w:tblStyle w:val="4"/>
        <w:tblW w:w="934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4707"/>
      </w:tblGrid>
      <w:tr w14:paraId="6A090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</w:trPr>
        <w:tc>
          <w:tcPr>
            <w:tcW w:w="4639" w:type="dxa"/>
            <w:tcBorders>
              <w:tl2br w:val="nil"/>
              <w:tr2bl w:val="nil"/>
            </w:tcBorders>
            <w:vAlign w:val="top"/>
          </w:tcPr>
          <w:p w14:paraId="79B4857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1"/>
                <w:vertAlign w:val="baseline"/>
                <w:lang w:val="en-US" w:eastAsia="zh-CN"/>
              </w:rPr>
              <w:t>消防水箱</w:t>
            </w:r>
            <w:r>
              <w:rPr>
                <w:rFonts w:hint="eastAsia" w:eastAsia="宋体"/>
                <w:vertAlign w:val="baseline"/>
                <w:lang w:val="en-US" w:eastAsia="zh-CN"/>
              </w:rPr>
              <w:drawing>
                <wp:inline distT="0" distB="0" distL="114300" distR="114300">
                  <wp:extent cx="2642870" cy="2349500"/>
                  <wp:effectExtent l="0" t="0" r="11430" b="0"/>
                  <wp:docPr id="21" name="图片 3" descr="IMG20250907153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3" descr="IMG2025090715364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tcBorders>
              <w:tl2br w:val="nil"/>
              <w:tr2bl w:val="nil"/>
            </w:tcBorders>
            <w:vAlign w:val="top"/>
          </w:tcPr>
          <w:p w14:paraId="45C840FD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消防报警系统</w:t>
            </w: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714625" cy="2427605"/>
                  <wp:effectExtent l="0" t="0" r="3175" b="10795"/>
                  <wp:docPr id="28" name="图片 6" descr="IMG20250907154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6" descr="IMG202509071542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D4B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4639" w:type="dxa"/>
            <w:tcBorders>
              <w:tl2br w:val="nil"/>
              <w:tr2bl w:val="nil"/>
            </w:tcBorders>
            <w:vAlign w:val="top"/>
          </w:tcPr>
          <w:p w14:paraId="14747B68">
            <w:pPr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评价人员照片（中间：周忠菊）</w:t>
            </w:r>
          </w:p>
          <w:p w14:paraId="2010AAFD">
            <w:pPr>
              <w:pStyle w:val="2"/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672715" cy="2293620"/>
                  <wp:effectExtent l="0" t="0" r="6985" b="5080"/>
                  <wp:docPr id="2" name="图片 2" descr="93023f418d41f6238c47427497dc5a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3023f418d41f6238c47427497dc5a5b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tcBorders>
              <w:tl2br w:val="nil"/>
              <w:tr2bl w:val="nil"/>
            </w:tcBorders>
            <w:vAlign w:val="top"/>
          </w:tcPr>
          <w:p w14:paraId="0267D4B2">
            <w:pPr>
              <w:ind w:left="0" w:leftChars="0" w:right="0" w:rightChars="0" w:firstLine="0" w:firstLineChars="0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评价人员照片（右：李毅雄）</w:t>
            </w:r>
          </w:p>
          <w:p w14:paraId="3508C058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drawing>
                <wp:inline distT="0" distB="0" distL="114300" distR="114300">
                  <wp:extent cx="2660650" cy="2268220"/>
                  <wp:effectExtent l="0" t="0" r="6350" b="5080"/>
                  <wp:docPr id="4" name="图片 4" descr="96607169dedf3716914a27d6f0acfb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6607169dedf3716914a27d6f0acfb2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0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4772D">
      <w:pPr>
        <w:bidi w:val="0"/>
        <w:jc w:val="left"/>
        <w:rPr>
          <w:rFonts w:hint="default" w:ascii="Times New Roman" w:hAnsi="Times New Roman" w:eastAsia="宋体" w:cs="Times New Roman"/>
          <w:kern w:val="2"/>
          <w:sz w:val="28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C5BC7"/>
    <w:rsid w:val="0E2467B7"/>
    <w:rsid w:val="264C5BC7"/>
    <w:rsid w:val="3D1178E8"/>
    <w:rsid w:val="60265228"/>
    <w:rsid w:val="61A97004"/>
    <w:rsid w:val="61C2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80</Characters>
  <Lines>0</Lines>
  <Paragraphs>0</Paragraphs>
  <TotalTime>1</TotalTime>
  <ScaleCrop>false</ScaleCrop>
  <LinksUpToDate>false</LinksUpToDate>
  <CharactersWithSpaces>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2025-03-14T07:53:00Z</dcterms:created>
  <dc:creator>windows</dc:creator>
  <cp:lastModifiedBy>8.7</cp:lastModifiedBy>
  <dcterms:modified xsi:type="dcterms:W3CDTF">2025-11-14T02:28:03Z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3B9FBA4425CB4617AAB02C0FEB812820_13</vt:lpwstr>
  </property>
  <property fmtid="{D5CDD505-2E9C-101B-9397-08002B2CF9AE}" pid="4" name="KSOTemplateDocerSaveRecord">
    <vt:lpwstr>eyJoZGlkIjoiYWRiNTRhNzljY2ExYjI3MzQ1ZWExMDRkNGU2NWZmZTIiLCJ1c2VySWQiOiIxMjMwNzkxNzcwIn0=</vt:lpwstr>
  </property>
</Properties>
</file>